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BBFB" w14:textId="77777777" w:rsidR="00233F21" w:rsidRDefault="00E57D95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b/>
          <w:bCs/>
          <w:sz w:val="28"/>
          <w:szCs w:val="24"/>
        </w:rPr>
        <w:t>有關大陸產品或服務切結書</w:t>
      </w:r>
    </w:p>
    <w:p w14:paraId="7E124D85" w14:textId="76E16410" w:rsidR="00233F21" w:rsidRDefault="00E57D95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本廠商</w:t>
      </w:r>
      <w:r>
        <w:rPr>
          <w:rFonts w:ascii="標楷體" w:eastAsia="標楷體" w:hAnsi="標楷體" w:cs="Times New Roman"/>
          <w:sz w:val="28"/>
          <w:szCs w:val="28"/>
        </w:rPr>
        <w:t>____________</w:t>
      </w:r>
      <w:r>
        <w:rPr>
          <w:rFonts w:ascii="標楷體" w:eastAsia="標楷體" w:hAnsi="標楷體" w:cs="Times New Roman"/>
          <w:sz w:val="28"/>
          <w:szCs w:val="28"/>
        </w:rPr>
        <w:t>參與貴中心辦理</w:t>
      </w:r>
      <w:r>
        <w:rPr>
          <w:rFonts w:ascii="標楷體" w:eastAsia="標楷體" w:hAnsi="標楷體" w:cs="????, PMingLiU"/>
          <w:sz w:val="28"/>
          <w:szCs w:val="28"/>
        </w:rPr>
        <w:t>「</w:t>
      </w:r>
      <w:proofErr w:type="gramStart"/>
      <w:r w:rsidR="00FB0AB7" w:rsidRPr="00FB0AB7">
        <w:rPr>
          <w:rFonts w:ascii="標楷體" w:eastAsia="標楷體" w:hAnsi="標楷體" w:cs="????, PMingLiU"/>
          <w:sz w:val="28"/>
          <w:szCs w:val="28"/>
        </w:rPr>
        <w:t>114</w:t>
      </w:r>
      <w:proofErr w:type="gramEnd"/>
      <w:r w:rsidR="00FB0AB7" w:rsidRPr="00FB0AB7">
        <w:rPr>
          <w:rFonts w:ascii="標楷體" w:eastAsia="標楷體" w:hAnsi="標楷體" w:cs="????, PMingLiU" w:hint="eastAsia"/>
          <w:sz w:val="28"/>
          <w:szCs w:val="28"/>
        </w:rPr>
        <w:t>年度六堆園區端午節連假市集招商案</w:t>
      </w:r>
      <w:r>
        <w:rPr>
          <w:rFonts w:ascii="標楷體" w:eastAsia="標楷體" w:hAnsi="標楷體" w:cs="????, PMingLiU"/>
          <w:sz w:val="28"/>
          <w:szCs w:val="28"/>
        </w:rPr>
        <w:t>」</w:t>
      </w:r>
      <w:r>
        <w:rPr>
          <w:rFonts w:ascii="標楷體" w:eastAsia="標楷體" w:hAnsi="標楷體" w:cs="Times New Roman"/>
          <w:sz w:val="28"/>
          <w:szCs w:val="28"/>
        </w:rPr>
        <w:t>，對於廠商之責任，包括刑事、民事與行政責任，已充分瞭解相關之法令規定，並願確實遵行，簽結承諾事項如下：</w:t>
      </w:r>
    </w:p>
    <w:p w14:paraId="1F34D025" w14:textId="0F244720" w:rsidR="00233F21" w:rsidRDefault="00E57D95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821DEF4" w14:textId="77777777" w:rsidR="00233F21" w:rsidRDefault="00E57D95">
      <w:pPr>
        <w:numPr>
          <w:ilvl w:val="0"/>
          <w:numId w:val="1"/>
        </w:numPr>
        <w:snapToGrid w:val="0"/>
        <w:ind w:left="56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本公司目前是否有中國大陸地區廠商或人民持股情形？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5673035E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本公司無中國大陸地區廠商或人民持股情形。</w:t>
      </w:r>
    </w:p>
    <w:p w14:paraId="155506FE" w14:textId="77777777" w:rsidR="00233F21" w:rsidRDefault="00E57D95">
      <w:pPr>
        <w:snapToGrid w:val="0"/>
        <w:ind w:left="758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有中國大陸地區廠商或人民持股情形，其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佔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比情形及相關說明如下：</w:t>
      </w:r>
      <w:r>
        <w:rPr>
          <w:rFonts w:ascii="標楷體" w:eastAsia="標楷體" w:hAnsi="標楷體" w:cs="Times New Roman"/>
          <w:sz w:val="28"/>
          <w:szCs w:val="28"/>
        </w:rPr>
        <w:t>___________________________________________________</w:t>
      </w:r>
    </w:p>
    <w:p w14:paraId="79F9E994" w14:textId="77777777" w:rsidR="00233F21" w:rsidRDefault="00233F21">
      <w:pPr>
        <w:snapToGrid w:val="0"/>
        <w:ind w:left="758" w:hanging="280"/>
        <w:rPr>
          <w:rFonts w:ascii="標楷體" w:eastAsia="標楷體" w:hAnsi="標楷體" w:cs="Times New Roman"/>
          <w:sz w:val="28"/>
          <w:szCs w:val="28"/>
        </w:rPr>
      </w:pPr>
    </w:p>
    <w:p w14:paraId="0382D286" w14:textId="77777777" w:rsidR="00233F21" w:rsidRDefault="00E57D95">
      <w:pPr>
        <w:numPr>
          <w:ilvl w:val="0"/>
          <w:numId w:val="2"/>
        </w:numPr>
        <w:snapToGrid w:val="0"/>
        <w:ind w:left="56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本公司及涉及本案之分包廠商是否為中國大陸地區廠商？</w:t>
      </w:r>
    </w:p>
    <w:p w14:paraId="4CD3069E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本公司及涉及本案之分包廠商皆非屬中國大陸地區廠商。</w:t>
      </w:r>
    </w:p>
    <w:p w14:paraId="56B1AE1E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有中國大陸地區廠商，說明如下：</w:t>
      </w:r>
      <w:r>
        <w:rPr>
          <w:rFonts w:ascii="標楷體" w:eastAsia="標楷體" w:hAnsi="標楷體" w:cs="Times New Roman"/>
          <w:sz w:val="28"/>
          <w:szCs w:val="28"/>
        </w:rPr>
        <w:t>__________________________</w:t>
      </w:r>
    </w:p>
    <w:p w14:paraId="7971A31D" w14:textId="77777777" w:rsidR="00233F21" w:rsidRDefault="00233F21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</w:p>
    <w:p w14:paraId="178B9728" w14:textId="77777777" w:rsidR="00233F21" w:rsidRDefault="00E57D95">
      <w:pPr>
        <w:numPr>
          <w:ilvl w:val="0"/>
          <w:numId w:val="3"/>
        </w:numPr>
        <w:snapToGrid w:val="0"/>
        <w:ind w:left="56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執行本案之團隊成員是否有中國大陸國籍人士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多重國籍者，若有屬中國大陸國籍者亦屬之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？</w:t>
      </w:r>
    </w:p>
    <w:p w14:paraId="6132AAAD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執行本案之團隊成員皆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無陸籍人士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。</w:t>
      </w:r>
    </w:p>
    <w:p w14:paraId="6FCAA42F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本案之團隊成員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有陸籍人士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，說明如下：</w:t>
      </w:r>
      <w:r>
        <w:rPr>
          <w:rFonts w:ascii="標楷體" w:eastAsia="標楷體" w:hAnsi="標楷體" w:cs="Times New Roman"/>
          <w:sz w:val="28"/>
          <w:szCs w:val="28"/>
        </w:rPr>
        <w:t>_____________________</w:t>
      </w:r>
    </w:p>
    <w:p w14:paraId="4C098A25" w14:textId="77777777" w:rsidR="00233F21" w:rsidRDefault="00233F21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</w:p>
    <w:p w14:paraId="25059D03" w14:textId="77777777" w:rsidR="00233F21" w:rsidRDefault="00E57D95">
      <w:pPr>
        <w:numPr>
          <w:ilvl w:val="0"/>
          <w:numId w:val="4"/>
        </w:numPr>
        <w:snapToGrid w:val="0"/>
        <w:ind w:left="56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本公司</w:t>
      </w:r>
      <w:r>
        <w:rPr>
          <w:rFonts w:ascii="標楷體" w:eastAsia="標楷體" w:hAnsi="標楷體" w:cs="Times New Roman"/>
          <w:sz w:val="28"/>
          <w:szCs w:val="28"/>
        </w:rPr>
        <w:t>及涉及本案之分包廠商，是否於中國大陸地區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含香港、澳門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設立相關團隊據點？如是，則該據點與本案履約間之關係為何？</w:t>
      </w:r>
    </w:p>
    <w:p w14:paraId="63654152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否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，本公司及涉及本案之分包廠商，皆未於中國大陸地區設立相關團隊據點。</w:t>
      </w:r>
    </w:p>
    <w:p w14:paraId="3E87E0B3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是，該據點與本案履約間之關係，說明如下：</w:t>
      </w:r>
      <w:r>
        <w:rPr>
          <w:rFonts w:ascii="標楷體" w:eastAsia="標楷體" w:hAnsi="標楷體" w:cs="Times New Roman"/>
          <w:sz w:val="28"/>
          <w:szCs w:val="28"/>
        </w:rPr>
        <w:t>_________________</w:t>
      </w:r>
    </w:p>
    <w:p w14:paraId="7DC3FACE" w14:textId="77777777" w:rsidR="00233F21" w:rsidRDefault="00233F21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</w:p>
    <w:p w14:paraId="6279B17C" w14:textId="77777777" w:rsidR="00233F21" w:rsidRDefault="00E57D95">
      <w:pPr>
        <w:numPr>
          <w:ilvl w:val="0"/>
          <w:numId w:val="5"/>
        </w:numPr>
        <w:snapToGrid w:val="0"/>
        <w:ind w:left="56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本公司針對本案所提供機關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共用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產品或服務之所屬一切資料存取、備份及備援之實體所在地是否有置於中國大陸地區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含香港、澳門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之情形？</w:t>
      </w:r>
      <w:proofErr w:type="gramStart"/>
      <w:r>
        <w:rPr>
          <w:rFonts w:ascii="標楷體" w:eastAsia="標楷體" w:hAnsi="標楷體" w:cs="Times New Roman"/>
          <w:sz w:val="28"/>
          <w:szCs w:val="28"/>
        </w:rPr>
        <w:t>或跨該等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境內傳輸相關資料？</w:t>
      </w:r>
    </w:p>
    <w:p w14:paraId="719ADD9A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否</w:t>
      </w:r>
      <w:proofErr w:type="gramEnd"/>
      <w:r>
        <w:rPr>
          <w:rFonts w:ascii="標楷體" w:eastAsia="標楷體" w:hAnsi="標楷體" w:cs="Times New Roman"/>
          <w:sz w:val="28"/>
          <w:szCs w:val="28"/>
        </w:rPr>
        <w:t>，本公司針對本案所提供機關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共用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產品或服務之所屬一切資料存取、儲存、備份及備援等作業，皆無置於中國大陸地區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含香港、澳門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之情形，且未經該等境內傳輸相關資料。</w:t>
      </w:r>
    </w:p>
    <w:p w14:paraId="5D344AF0" w14:textId="77777777" w:rsidR="00233F21" w:rsidRDefault="00E57D95">
      <w:pPr>
        <w:snapToGrid w:val="0"/>
        <w:ind w:left="76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□</w:t>
      </w:r>
      <w:r>
        <w:rPr>
          <w:rFonts w:ascii="標楷體" w:eastAsia="標楷體" w:hAnsi="標楷體" w:cs="Times New Roman"/>
          <w:sz w:val="28"/>
          <w:szCs w:val="28"/>
        </w:rPr>
        <w:t>是，有置於中國大陸地區</w:t>
      </w:r>
      <w:r>
        <w:rPr>
          <w:rFonts w:ascii="標楷體" w:eastAsia="標楷體" w:hAnsi="標楷體" w:cs="Times New Roman"/>
          <w:sz w:val="28"/>
          <w:szCs w:val="28"/>
        </w:rPr>
        <w:t>(</w:t>
      </w:r>
      <w:r>
        <w:rPr>
          <w:rFonts w:ascii="標楷體" w:eastAsia="標楷體" w:hAnsi="標楷體" w:cs="Times New Roman"/>
          <w:sz w:val="28"/>
          <w:szCs w:val="28"/>
        </w:rPr>
        <w:t>含香港、澳門</w:t>
      </w:r>
      <w:r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或該等境內傳輸相關資料，說明如下：</w:t>
      </w:r>
      <w:r>
        <w:rPr>
          <w:rFonts w:ascii="標楷體" w:eastAsia="標楷體" w:hAnsi="標楷體" w:cs="Times New Roman"/>
          <w:sz w:val="28"/>
          <w:szCs w:val="28"/>
        </w:rPr>
        <w:t>_________________________________________</w:t>
      </w:r>
    </w:p>
    <w:p w14:paraId="3A2BCBE7" w14:textId="77777777" w:rsidR="00233F21" w:rsidRDefault="00233F21">
      <w:pPr>
        <w:snapToGrid w:val="0"/>
        <w:ind w:left="1040" w:hanging="560"/>
        <w:rPr>
          <w:rFonts w:ascii="標楷體" w:eastAsia="標楷體" w:hAnsi="標楷體" w:cs="Times New Roman"/>
          <w:sz w:val="28"/>
          <w:szCs w:val="28"/>
        </w:rPr>
      </w:pPr>
    </w:p>
    <w:p w14:paraId="3D3A3A47" w14:textId="77777777" w:rsidR="00233F21" w:rsidRDefault="00E57D95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投標廠商：　　　　　　　　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（簽名蓋章）</w:t>
      </w:r>
    </w:p>
    <w:p w14:paraId="7DDA9C11" w14:textId="77777777" w:rsidR="00233F21" w:rsidRDefault="00233F21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46A2360E" w14:textId="77777777" w:rsidR="00233F21" w:rsidRDefault="00E57D95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負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責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>人：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</w:t>
      </w:r>
      <w:r>
        <w:rPr>
          <w:rFonts w:ascii="標楷體" w:eastAsia="標楷體" w:hAnsi="標楷體" w:cs="Times New Roman"/>
          <w:sz w:val="28"/>
          <w:szCs w:val="28"/>
        </w:rPr>
        <w:t>（簽名蓋章）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580096EB" w14:textId="77777777" w:rsidR="00233F21" w:rsidRDefault="00233F21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29AA9B6D" w14:textId="77777777" w:rsidR="00233F21" w:rsidRDefault="00E57D95">
      <w:pPr>
        <w:snapToGrid w:val="0"/>
        <w:jc w:val="distribute"/>
        <w:rPr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中華民國　　　年　　月　　日</w:t>
      </w:r>
    </w:p>
    <w:sectPr w:rsidR="00233F21">
      <w:pgSz w:w="11906" w:h="16838"/>
      <w:pgMar w:top="1134" w:right="1418" w:bottom="851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88"/>
    <w:family w:val="roman"/>
    <w:pitch w:val="variable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88"/>
    <w:family w:val="roman"/>
    <w:pitch w:val="variable"/>
    <w:sig w:usb0="20000A87" w:usb1="00000000" w:usb2="00000000" w:usb3="00000000" w:csb0="000001BF" w:csb1="00000000"/>
  </w:font>
  <w:font w:name="????, PMingLiU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1A7"/>
    <w:multiLevelType w:val="multilevel"/>
    <w:tmpl w:val="7B586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946C7"/>
    <w:multiLevelType w:val="multilevel"/>
    <w:tmpl w:val="2C16D1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513F4"/>
    <w:multiLevelType w:val="multilevel"/>
    <w:tmpl w:val="6E36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2175B"/>
    <w:multiLevelType w:val="multilevel"/>
    <w:tmpl w:val="6D9A4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F51318"/>
    <w:multiLevelType w:val="multilevel"/>
    <w:tmpl w:val="5A36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35BE9"/>
    <w:multiLevelType w:val="multilevel"/>
    <w:tmpl w:val="7B5CF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21"/>
    <w:rsid w:val="00233F21"/>
    <w:rsid w:val="00E57D95"/>
    <w:rsid w:val="00FB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94874"/>
  <w15:docId w15:val="{AC5DFD93-BC44-4B06-AEDF-B07355A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011BC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011BC"/>
    <w:rPr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F96E23"/>
    <w:pPr>
      <w:ind w:left="480"/>
    </w:pPr>
  </w:style>
  <w:style w:type="paragraph" w:customStyle="1" w:styleId="ab">
    <w:name w:val="頁首與頁尾"/>
    <w:basedOn w:val="a"/>
    <w:qFormat/>
  </w:style>
  <w:style w:type="paragraph" w:styleId="ac">
    <w:name w:val="header"/>
    <w:basedOn w:val="a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01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表格內文1"/>
    <w:qFormat/>
    <w:pPr>
      <w:widowControl w:val="0"/>
      <w:textAlignment w:val="baseline"/>
    </w:pPr>
    <w:rPr>
      <w:rFonts w:ascii="Liberation Serif" w:hAnsi="Liberation Serif" w:cs="Lucida Sans"/>
      <w:szCs w:val="24"/>
      <w:lang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????, PMingLiU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李文端</dc:creator>
  <dc:description/>
  <cp:lastModifiedBy>張雅惠</cp:lastModifiedBy>
  <cp:revision>8</cp:revision>
  <cp:lastPrinted>2023-03-20T08:33:00Z</cp:lastPrinted>
  <dcterms:created xsi:type="dcterms:W3CDTF">2024-12-12T07:18:00Z</dcterms:created>
  <dcterms:modified xsi:type="dcterms:W3CDTF">2025-04-16T01:13:00Z</dcterms:modified>
  <dc:language>zh-TW</dc:language>
</cp:coreProperties>
</file>